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hint="eastAsia" w:ascii="宋体" w:hAnsi="宋体" w:eastAsia="宋体" w:cs="宋体"/>
          <w:highlight w:val="none"/>
        </w:rPr>
      </w:pPr>
    </w:p>
    <w:p>
      <w:pPr>
        <w:pStyle w:val="4"/>
        <w:rPr>
          <w:rFonts w:hint="eastAsia" w:ascii="宋体" w:hAnsi="宋体" w:eastAsia="宋体" w:cs="宋体"/>
          <w:highlight w:val="none"/>
        </w:rPr>
      </w:pPr>
    </w:p>
    <w:p>
      <w:pPr>
        <w:spacing w:after="0" w:line="360" w:lineRule="auto"/>
        <w:jc w:val="both"/>
        <w:rPr>
          <w:rFonts w:hint="eastAsia" w:ascii="宋体" w:hAnsi="宋体" w:eastAsia="宋体" w:cs="宋体"/>
          <w:b/>
          <w:color w:val="auto"/>
          <w:sz w:val="52"/>
          <w:highlight w:val="none"/>
          <w:lang w:eastAsia="zh-CN"/>
        </w:rPr>
      </w:pPr>
    </w:p>
    <w:p>
      <w:pPr>
        <w:spacing w:after="0" w:line="360" w:lineRule="auto"/>
        <w:jc w:val="center"/>
        <w:rPr>
          <w:rFonts w:hint="eastAsia" w:ascii="宋体" w:hAnsi="宋体" w:eastAsia="宋体" w:cs="宋体"/>
          <w:b/>
          <w:color w:val="auto"/>
          <w:sz w:val="52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52"/>
          <w:highlight w:val="none"/>
          <w:lang w:eastAsia="zh-CN"/>
        </w:rPr>
        <w:t>热电总厂南区/北区脱硫废水治理工程</w:t>
      </w:r>
    </w:p>
    <w:p>
      <w:pPr>
        <w:spacing w:after="0" w:line="360" w:lineRule="auto"/>
        <w:jc w:val="center"/>
        <w:rPr>
          <w:rFonts w:hint="eastAsia" w:ascii="宋体" w:hAnsi="宋体" w:eastAsia="宋体" w:cs="宋体"/>
          <w:color w:val="auto"/>
          <w:sz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52"/>
          <w:highlight w:val="none"/>
        </w:rPr>
        <w:t>竣工环境保护验收监测报告表</w:t>
      </w:r>
    </w:p>
    <w:p>
      <w:pPr>
        <w:spacing w:after="0" w:line="360" w:lineRule="auto"/>
        <w:jc w:val="center"/>
        <w:rPr>
          <w:rFonts w:hint="eastAsia" w:ascii="宋体" w:hAnsi="宋体" w:eastAsia="宋体" w:cs="宋体"/>
          <w:color w:val="auto"/>
          <w:sz w:val="21"/>
          <w:highlight w:val="none"/>
        </w:rPr>
      </w:pPr>
    </w:p>
    <w:p>
      <w:pPr>
        <w:spacing w:after="0" w:line="360" w:lineRule="auto"/>
        <w:jc w:val="center"/>
        <w:rPr>
          <w:rFonts w:hint="eastAsia" w:ascii="宋体" w:hAnsi="宋体" w:eastAsia="宋体" w:cs="宋体"/>
          <w:color w:val="auto"/>
          <w:highlight w:val="none"/>
        </w:rPr>
      </w:pPr>
    </w:p>
    <w:p>
      <w:pPr>
        <w:spacing w:after="0" w:line="360" w:lineRule="auto"/>
        <w:jc w:val="center"/>
        <w:rPr>
          <w:rFonts w:hint="eastAsia" w:ascii="宋体" w:hAnsi="宋体" w:eastAsia="宋体" w:cs="宋体"/>
          <w:color w:val="auto"/>
          <w:highlight w:val="none"/>
        </w:rPr>
      </w:pPr>
    </w:p>
    <w:p>
      <w:pPr>
        <w:spacing w:after="0" w:line="360" w:lineRule="auto"/>
        <w:jc w:val="center"/>
        <w:rPr>
          <w:rFonts w:hint="eastAsia" w:ascii="宋体" w:hAnsi="宋体" w:eastAsia="宋体" w:cs="宋体"/>
          <w:color w:val="auto"/>
          <w:highlight w:val="none"/>
        </w:rPr>
      </w:pPr>
    </w:p>
    <w:p>
      <w:pPr>
        <w:spacing w:after="0" w:line="360" w:lineRule="auto"/>
        <w:jc w:val="center"/>
        <w:rPr>
          <w:rFonts w:hint="eastAsia" w:ascii="宋体" w:hAnsi="宋体" w:eastAsia="宋体" w:cs="宋体"/>
          <w:color w:val="auto"/>
          <w:highlight w:val="none"/>
        </w:rPr>
      </w:pPr>
    </w:p>
    <w:p>
      <w:pPr>
        <w:spacing w:after="0" w:line="360" w:lineRule="auto"/>
        <w:jc w:val="center"/>
        <w:rPr>
          <w:rFonts w:hint="eastAsia" w:ascii="宋体" w:hAnsi="宋体" w:eastAsia="宋体" w:cs="宋体"/>
          <w:color w:val="auto"/>
          <w:highlight w:val="none"/>
        </w:rPr>
      </w:pPr>
    </w:p>
    <w:p>
      <w:pPr>
        <w:spacing w:after="0" w:line="360" w:lineRule="auto"/>
        <w:jc w:val="center"/>
        <w:rPr>
          <w:rFonts w:hint="eastAsia" w:ascii="宋体" w:hAnsi="宋体" w:eastAsia="宋体" w:cs="宋体"/>
          <w:color w:val="auto"/>
          <w:highlight w:val="none"/>
        </w:rPr>
      </w:pPr>
    </w:p>
    <w:p>
      <w:pPr>
        <w:spacing w:after="0" w:line="360" w:lineRule="auto"/>
        <w:jc w:val="center"/>
        <w:rPr>
          <w:rFonts w:hint="eastAsia" w:ascii="宋体" w:hAnsi="宋体" w:eastAsia="宋体" w:cs="宋体"/>
          <w:color w:val="auto"/>
          <w:highlight w:val="none"/>
        </w:rPr>
      </w:pPr>
    </w:p>
    <w:p>
      <w:pPr>
        <w:spacing w:after="0" w:line="360" w:lineRule="auto"/>
        <w:jc w:val="center"/>
        <w:rPr>
          <w:rFonts w:hint="eastAsia" w:ascii="宋体" w:hAnsi="宋体" w:eastAsia="宋体" w:cs="宋体"/>
          <w:color w:val="auto"/>
          <w:highlight w:val="none"/>
        </w:rPr>
      </w:pPr>
    </w:p>
    <w:p>
      <w:pPr>
        <w:spacing w:after="0" w:line="360" w:lineRule="auto"/>
        <w:jc w:val="center"/>
        <w:rPr>
          <w:rFonts w:hint="eastAsia" w:ascii="宋体" w:hAnsi="宋体" w:eastAsia="宋体" w:cs="宋体"/>
          <w:color w:val="auto"/>
          <w:highlight w:val="none"/>
        </w:rPr>
      </w:pPr>
    </w:p>
    <w:p>
      <w:pPr>
        <w:spacing w:after="0" w:line="360" w:lineRule="auto"/>
        <w:jc w:val="center"/>
        <w:rPr>
          <w:rFonts w:hint="eastAsia" w:ascii="宋体" w:hAnsi="宋体" w:eastAsia="宋体" w:cs="宋体"/>
          <w:color w:val="auto"/>
          <w:highlight w:val="none"/>
        </w:rPr>
      </w:pPr>
    </w:p>
    <w:p>
      <w:pPr>
        <w:spacing w:after="0" w:line="360" w:lineRule="auto"/>
        <w:jc w:val="center"/>
        <w:rPr>
          <w:rFonts w:hint="eastAsia" w:ascii="宋体" w:hAnsi="宋体" w:eastAsia="宋体" w:cs="宋体"/>
          <w:color w:val="auto"/>
          <w:highlight w:val="none"/>
        </w:rPr>
      </w:pPr>
    </w:p>
    <w:p>
      <w:pPr>
        <w:spacing w:after="0" w:line="360" w:lineRule="auto"/>
        <w:jc w:val="center"/>
        <w:rPr>
          <w:rFonts w:hint="eastAsia" w:ascii="宋体" w:hAnsi="宋体" w:eastAsia="宋体" w:cs="宋体"/>
          <w:color w:val="auto"/>
          <w:sz w:val="32"/>
          <w:highlight w:val="none"/>
        </w:rPr>
      </w:pPr>
      <w:r>
        <w:rPr>
          <w:rFonts w:hint="eastAsia" w:ascii="宋体" w:hAnsi="宋体" w:eastAsia="宋体" w:cs="宋体"/>
          <w:color w:val="auto"/>
          <w:sz w:val="32"/>
          <w:highlight w:val="none"/>
        </w:rPr>
        <w:t>建设单位：马鞍山钢铁股份有限公司</w:t>
      </w:r>
    </w:p>
    <w:p>
      <w:pPr>
        <w:spacing w:after="0" w:line="360" w:lineRule="auto"/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32"/>
          <w:highlight w:val="none"/>
        </w:rPr>
        <w:t>编制单位：马鞍山马钢华阳设备诊断工程有限公司</w:t>
      </w:r>
    </w:p>
    <w:p>
      <w:pPr>
        <w:spacing w:after="0" w:line="360" w:lineRule="auto"/>
        <w:jc w:val="center"/>
        <w:rPr>
          <w:rFonts w:hint="eastAsia" w:ascii="宋体" w:hAnsi="宋体" w:eastAsia="宋体" w:cs="宋体"/>
          <w:color w:val="auto"/>
          <w:sz w:val="32"/>
          <w:highlight w:val="none"/>
        </w:rPr>
      </w:pPr>
      <w:r>
        <w:rPr>
          <w:rFonts w:hint="eastAsia" w:ascii="宋体" w:hAnsi="宋体" w:eastAsia="宋体" w:cs="宋体"/>
          <w:color w:val="auto"/>
          <w:sz w:val="32"/>
          <w:highlight w:val="none"/>
        </w:rPr>
        <w:t>二〇二四年</w:t>
      </w:r>
      <w:r>
        <w:rPr>
          <w:rFonts w:hint="eastAsia" w:ascii="宋体" w:hAnsi="宋体" w:eastAsia="宋体" w:cs="宋体"/>
          <w:color w:val="auto"/>
          <w:sz w:val="32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color w:val="auto"/>
          <w:sz w:val="32"/>
          <w:highlight w:val="none"/>
        </w:rPr>
        <w:t>月</w:t>
      </w:r>
    </w:p>
    <w:p>
      <w:pPr>
        <w:spacing w:line="360" w:lineRule="auto"/>
        <w:outlineLvl w:val="1"/>
        <w:rPr>
          <w:rFonts w:ascii="宋体" w:hAnsi="宋体" w:eastAsia="宋体"/>
          <w:b/>
          <w:sz w:val="40"/>
          <w:szCs w:val="32"/>
        </w:rPr>
      </w:pPr>
    </w:p>
    <w:p>
      <w:pPr>
        <w:spacing w:line="360" w:lineRule="auto"/>
        <w:outlineLvl w:val="1"/>
        <w:rPr>
          <w:rFonts w:ascii="宋体" w:hAnsi="宋体" w:eastAsia="宋体"/>
          <w:b/>
          <w:sz w:val="40"/>
          <w:szCs w:val="32"/>
        </w:rPr>
      </w:pPr>
    </w:p>
    <w:p>
      <w:pPr>
        <w:spacing w:line="360" w:lineRule="auto"/>
        <w:outlineLvl w:val="1"/>
        <w:rPr>
          <w:rFonts w:ascii="宋体" w:hAnsi="宋体" w:eastAsia="宋体"/>
          <w:b/>
          <w:sz w:val="40"/>
          <w:szCs w:val="32"/>
        </w:rPr>
      </w:pPr>
    </w:p>
    <w:p>
      <w:pPr>
        <w:spacing w:line="360" w:lineRule="auto"/>
        <w:outlineLvl w:val="1"/>
        <w:rPr>
          <w:rFonts w:ascii="宋体" w:hAnsi="宋体" w:eastAsia="宋体"/>
          <w:b/>
          <w:sz w:val="40"/>
          <w:szCs w:val="32"/>
        </w:rPr>
      </w:pPr>
      <w:r>
        <w:rPr>
          <w:rFonts w:ascii="宋体" w:hAnsi="宋体" w:eastAsia="宋体"/>
          <w:b/>
          <w:sz w:val="40"/>
          <w:szCs w:val="32"/>
        </w:rPr>
        <w:t>附件一  委托书</w:t>
      </w:r>
    </w:p>
    <w:p>
      <w:pPr>
        <w:jc w:val="center"/>
        <w:rPr>
          <w:rFonts w:ascii="宋体" w:hAnsi="宋体" w:eastAsia="宋体"/>
          <w:b/>
          <w:sz w:val="44"/>
          <w:szCs w:val="44"/>
        </w:rPr>
      </w:pPr>
    </w:p>
    <w:p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ascii="宋体" w:hAnsi="宋体" w:eastAsia="宋体"/>
          <w:b/>
          <w:sz w:val="44"/>
          <w:szCs w:val="44"/>
        </w:rPr>
        <w:t>委  托  书</w:t>
      </w:r>
    </w:p>
    <w:p>
      <w:pPr>
        <w:jc w:val="center"/>
        <w:rPr>
          <w:rFonts w:ascii="宋体" w:hAnsi="宋体" w:eastAsia="宋体"/>
          <w:sz w:val="36"/>
          <w:szCs w:val="36"/>
        </w:rPr>
      </w:pPr>
    </w:p>
    <w:p>
      <w:pPr>
        <w:spacing w:line="360" w:lineRule="auto"/>
        <w:rPr>
          <w:rFonts w:ascii="宋体" w:hAnsi="宋体" w:eastAsia="宋体"/>
          <w:sz w:val="32"/>
          <w:szCs w:val="32"/>
        </w:rPr>
      </w:pPr>
    </w:p>
    <w:p>
      <w:pPr>
        <w:spacing w:line="360" w:lineRule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马鞍山马钢华阳设备诊断工程有限公司</w:t>
      </w:r>
      <w:r>
        <w:rPr>
          <w:rFonts w:ascii="宋体" w:hAnsi="宋体" w:eastAsia="宋体"/>
          <w:sz w:val="32"/>
          <w:szCs w:val="32"/>
        </w:rPr>
        <w:t>：</w:t>
      </w:r>
    </w:p>
    <w:p>
      <w:pPr>
        <w:spacing w:line="360" w:lineRule="auto"/>
        <w:ind w:firstLine="640" w:firstLineChars="2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根据《建设项目环境保护管理条例》（国务院第682号令）、《建设项目竣工环境保护验收暂行办法》（国环规环评[2017]4号）等文件的相关规定，特委托贵单位对我公司“</w:t>
      </w:r>
      <w:r>
        <w:rPr>
          <w:rFonts w:hint="eastAsia" w:ascii="宋体" w:hAnsi="宋体" w:eastAsia="宋体"/>
          <w:sz w:val="32"/>
          <w:szCs w:val="32"/>
        </w:rPr>
        <w:t>热电总厂南区/北区脱硫废水治理工程</w:t>
      </w:r>
      <w:r>
        <w:rPr>
          <w:rFonts w:ascii="宋体" w:hAnsi="宋体" w:eastAsia="宋体"/>
          <w:sz w:val="32"/>
          <w:szCs w:val="32"/>
        </w:rPr>
        <w:t>”进行竣工环境保护验收工作。</w:t>
      </w:r>
    </w:p>
    <w:p>
      <w:pPr>
        <w:spacing w:line="360" w:lineRule="auto"/>
        <w:ind w:firstLine="1280" w:firstLineChars="400"/>
        <w:rPr>
          <w:rFonts w:ascii="宋体" w:hAnsi="宋体" w:eastAsia="宋体"/>
          <w:sz w:val="32"/>
          <w:szCs w:val="32"/>
        </w:rPr>
      </w:pPr>
    </w:p>
    <w:p>
      <w:pPr>
        <w:spacing w:line="360" w:lineRule="auto"/>
        <w:ind w:firstLine="1280" w:firstLineChars="4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特此委托。</w:t>
      </w:r>
    </w:p>
    <w:p>
      <w:pPr>
        <w:spacing w:line="480" w:lineRule="auto"/>
        <w:ind w:firstLine="560" w:firstLineChars="200"/>
        <w:rPr>
          <w:rFonts w:ascii="宋体" w:hAnsi="宋体" w:eastAsia="宋体"/>
          <w:sz w:val="28"/>
          <w:szCs w:val="28"/>
        </w:rPr>
      </w:pP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</w:p>
    <w:p>
      <w:pPr>
        <w:adjustRightInd w:val="0"/>
        <w:snapToGrid w:val="0"/>
        <w:spacing w:line="480" w:lineRule="auto"/>
        <w:ind w:firstLine="640" w:firstLineChars="200"/>
        <w:jc w:val="righ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单位（盖章）：</w:t>
      </w:r>
      <w:r>
        <w:rPr>
          <w:rFonts w:hint="eastAsia" w:ascii="宋体" w:hAnsi="宋体" w:eastAsia="宋体"/>
          <w:sz w:val="32"/>
          <w:szCs w:val="32"/>
        </w:rPr>
        <w:t>马鞍山钢铁股份有限公司</w:t>
      </w:r>
    </w:p>
    <w:p>
      <w:pPr>
        <w:jc w:val="right"/>
        <w:rPr>
          <w:rFonts w:hint="default" w:eastAsia="宋体"/>
          <w:lang w:val="en-US" w:eastAsia="zh-CN"/>
        </w:rPr>
      </w:pPr>
      <w:r>
        <w:rPr>
          <w:rFonts w:ascii="宋体" w:hAnsi="宋体" w:eastAsia="宋体"/>
          <w:sz w:val="32"/>
          <w:szCs w:val="32"/>
        </w:rPr>
        <w:t>202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3</w:t>
      </w:r>
      <w:r>
        <w:rPr>
          <w:rFonts w:ascii="宋体" w:hAnsi="宋体" w:eastAsia="宋体"/>
          <w:sz w:val="32"/>
          <w:szCs w:val="32"/>
        </w:rPr>
        <w:t>年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9</w:t>
      </w:r>
      <w:r>
        <w:rPr>
          <w:rFonts w:hint="eastAsia" w:ascii="宋体" w:hAnsi="宋体" w:eastAsia="宋体"/>
          <w:sz w:val="32"/>
          <w:szCs w:val="32"/>
        </w:rPr>
        <w:t>月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25日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5YTlkMTI4NjYyNmIxYTdiZGVhNTQ2NWY3ZWM3ZjMifQ=="/>
  </w:docVars>
  <w:rsids>
    <w:rsidRoot w:val="79906A36"/>
    <w:rsid w:val="0CEC4EEA"/>
    <w:rsid w:val="3A6F630B"/>
    <w:rsid w:val="40936704"/>
    <w:rsid w:val="42D10306"/>
    <w:rsid w:val="79906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basedOn w:val="5"/>
    <w:autoRedefine/>
    <w:qFormat/>
    <w:uiPriority w:val="0"/>
    <w:pPr>
      <w:widowControl w:val="0"/>
      <w:autoSpaceDE w:val="0"/>
      <w:autoSpaceDN w:val="0"/>
      <w:adjustRightInd w:val="0"/>
    </w:pPr>
    <w:rPr>
      <w:rFonts w:hAnsi="Times New Roman" w:eastAsia="宋体" w:cs="宋体"/>
      <w:sz w:val="24"/>
      <w:szCs w:val="24"/>
    </w:rPr>
  </w:style>
  <w:style w:type="paragraph" w:customStyle="1" w:styleId="5">
    <w:name w:val="纯文本1"/>
    <w:basedOn w:val="1"/>
    <w:autoRedefine/>
    <w:qFormat/>
    <w:uiPriority w:val="0"/>
    <w:pPr>
      <w:spacing w:line="360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237</Words>
  <Characters>254</Characters>
  <Lines>0</Lines>
  <Paragraphs>0</Paragraphs>
  <TotalTime>18</TotalTime>
  <ScaleCrop>false</ScaleCrop>
  <LinksUpToDate>false</LinksUpToDate>
  <CharactersWithSpaces>260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2023-05-16T01:41:00Z</dcterms:created>
  <dc:creator>wang</dc:creator>
  <cp:lastModifiedBy>wang</cp:lastModifiedBy>
  <dcterms:modified xsi:type="dcterms:W3CDTF">2024-05-28T09:05:34Z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0C57E13DC36F494AA9A05D5BB435A1BB_11</vt:lpwstr>
  </property>
</Properties>
</file>